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5107D" w14:textId="77777777" w:rsidR="00A20272" w:rsidRDefault="00A20272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5B5030B" w14:textId="77777777" w:rsidR="00A20272" w:rsidRDefault="00A20272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7545C14" w14:textId="3E664D6C" w:rsidR="00581F51" w:rsidRPr="009A1835" w:rsidRDefault="00581F51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>Crna Gora</w:t>
      </w:r>
    </w:p>
    <w:p w14:paraId="3A5D47CE" w14:textId="77777777" w:rsidR="00581F51" w:rsidRPr="009A1835" w:rsidRDefault="00581F51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 xml:space="preserve">Opština Bijelo Polje </w:t>
      </w:r>
    </w:p>
    <w:p w14:paraId="279869D4" w14:textId="77777777" w:rsidR="00581F51" w:rsidRPr="009A1835" w:rsidRDefault="00581F51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>Predsjednik</w:t>
      </w:r>
    </w:p>
    <w:p w14:paraId="1D20A224" w14:textId="77777777" w:rsidR="00581F51" w:rsidRPr="009A1835" w:rsidRDefault="00581F51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>Br. 01-</w:t>
      </w:r>
    </w:p>
    <w:p w14:paraId="07F8F46E" w14:textId="77777777" w:rsidR="00581F51" w:rsidRPr="009A1835" w:rsidRDefault="00581F51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>Bijelo Polje ____________ godine</w:t>
      </w:r>
    </w:p>
    <w:p w14:paraId="74C5E006" w14:textId="77777777" w:rsidR="00581F51" w:rsidRPr="009A1835" w:rsidRDefault="00581F51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6302BA1" w14:textId="77777777" w:rsidR="00581F51" w:rsidRPr="009A1835" w:rsidRDefault="00581F51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106BD97" w14:textId="77777777" w:rsidR="00581F51" w:rsidRDefault="00581F51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5A1DEED" w14:textId="77777777" w:rsidR="00A20272" w:rsidRPr="009A1835" w:rsidRDefault="00A20272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AA43E98" w14:textId="77777777" w:rsidR="00581F51" w:rsidRPr="009A1835" w:rsidRDefault="00581F51" w:rsidP="00581F51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A0226E8" w14:textId="77777777" w:rsidR="00581F51" w:rsidRPr="009A1835" w:rsidRDefault="00581F51" w:rsidP="00581F5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>SKUPŠTINA OPŠTINE</w:t>
      </w:r>
    </w:p>
    <w:p w14:paraId="6F9B7C61" w14:textId="77777777" w:rsidR="00581F51" w:rsidRPr="009A1835" w:rsidRDefault="00581F51" w:rsidP="00581F5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>BIJELO POLJE</w:t>
      </w:r>
    </w:p>
    <w:p w14:paraId="3AFF76DF" w14:textId="77777777" w:rsidR="00581F51" w:rsidRPr="009A1835" w:rsidRDefault="00581F51" w:rsidP="00581F5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580168F" w14:textId="77777777" w:rsidR="00581F51" w:rsidRPr="009A1835" w:rsidRDefault="00581F51" w:rsidP="00581F5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DEE6C13" w14:textId="77777777" w:rsidR="00581F51" w:rsidRPr="009A1835" w:rsidRDefault="00581F51" w:rsidP="00581F5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Shodno odredbama člana 58 stav 1 tačka 2 Zakona o lokalnoj samoupravi (Službeni list Crne Gore br. 2/18, 34/19, 38/20, 50/22, 84/22, 81/25, 98/25) i člana 78 stav 1 tačka 2 Statuta Opštine Bijelo Polje (Službeni list Crne Gore - opštinski propisi br. 19/18) dostavljamo Vam </w:t>
      </w:r>
      <w:r w:rsidRPr="009A1835">
        <w:rPr>
          <w:rFonts w:ascii="Times New Roman" w:hAnsi="Times New Roman" w:cs="Times New Roman"/>
          <w:b/>
          <w:bCs/>
          <w:sz w:val="24"/>
          <w:szCs w:val="24"/>
          <w:lang w:val="sr-Latn-BA"/>
        </w:rPr>
        <w:t xml:space="preserve">Odluku o prenosu vlasništva na motornom vozilu na „Vodovod Bistrica“ d.o.o. Bijelo Polje. </w:t>
      </w:r>
    </w:p>
    <w:p w14:paraId="4EB5061E" w14:textId="77777777" w:rsidR="00581F51" w:rsidRPr="009A1835" w:rsidRDefault="00581F51" w:rsidP="00581F5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Za predstavnika predlagača koji će učestvovati u radu Skupštine i njenih radnih tijela prilikom razmatranja ovog materijala određen je Mujo Vreva direktor Uprave za logistiku zaštitu i održavanje. </w:t>
      </w:r>
    </w:p>
    <w:p w14:paraId="11B89859" w14:textId="77777777" w:rsidR="00581F51" w:rsidRPr="009A1835" w:rsidRDefault="00581F51" w:rsidP="00581F5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1B953F0" w14:textId="77777777" w:rsidR="00581F51" w:rsidRPr="009A1835" w:rsidRDefault="00581F51" w:rsidP="00581F5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DD61492" w14:textId="77777777" w:rsidR="00581F51" w:rsidRPr="009A1835" w:rsidRDefault="00581F51" w:rsidP="00581F5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8E024F1" w14:textId="77777777" w:rsidR="00581F51" w:rsidRPr="009A1835" w:rsidRDefault="00581F51" w:rsidP="00581F5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9F60DC9" w14:textId="77777777" w:rsidR="00581F51" w:rsidRPr="009A1835" w:rsidRDefault="00581F51" w:rsidP="00581F5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F7BC8DC" w14:textId="77777777" w:rsidR="00581F51" w:rsidRPr="009A1835" w:rsidRDefault="00581F51" w:rsidP="00581F5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5AD58EE4" w14:textId="77777777" w:rsidR="00581F51" w:rsidRPr="009A1835" w:rsidRDefault="00581F51" w:rsidP="00581F5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4DD79B0B" w14:textId="77777777" w:rsidR="00581F51" w:rsidRPr="009A1835" w:rsidRDefault="00581F51" w:rsidP="00581F5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363C325" w14:textId="34A68A8E" w:rsidR="00581F51" w:rsidRPr="009A1835" w:rsidRDefault="009A1835" w:rsidP="009A183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                                                                                                                       </w:t>
      </w:r>
      <w:r w:rsidR="00581F51" w:rsidRPr="009A1835">
        <w:rPr>
          <w:rFonts w:ascii="Times New Roman" w:hAnsi="Times New Roman" w:cs="Times New Roman"/>
          <w:sz w:val="24"/>
          <w:szCs w:val="24"/>
          <w:lang w:val="sr-Latn-BA"/>
        </w:rPr>
        <w:t xml:space="preserve">Predsjednik </w:t>
      </w:r>
    </w:p>
    <w:p w14:paraId="05424D98" w14:textId="77777777" w:rsidR="00581F51" w:rsidRPr="009A1835" w:rsidRDefault="00581F51" w:rsidP="00581F51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>Petar Smolović</w:t>
      </w:r>
    </w:p>
    <w:p w14:paraId="5BA769F4" w14:textId="77777777" w:rsidR="00581F51" w:rsidRPr="009A1835" w:rsidRDefault="00581F51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989626" w14:textId="77777777" w:rsidR="00581F51" w:rsidRPr="009A1835" w:rsidRDefault="00581F51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C507D9" w14:textId="77777777" w:rsidR="00581F51" w:rsidRPr="009A1835" w:rsidRDefault="00581F51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CAD3B7" w14:textId="77777777" w:rsidR="00581F51" w:rsidRPr="009A1835" w:rsidRDefault="00581F51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749E03" w14:textId="77777777" w:rsidR="0079532D" w:rsidRPr="009A1835" w:rsidRDefault="0079532D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C14310" w14:textId="77777777" w:rsidR="008137E0" w:rsidRPr="009A1835" w:rsidRDefault="008137E0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5860B0" w14:textId="77777777" w:rsidR="008137E0" w:rsidRPr="009A1835" w:rsidRDefault="008137E0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BC94A5" w14:textId="77777777" w:rsidR="008137E0" w:rsidRPr="009A1835" w:rsidRDefault="008137E0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96EE35" w14:textId="77777777" w:rsidR="0079532D" w:rsidRPr="009A1835" w:rsidRDefault="0079532D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A09FC2" w14:textId="77777777" w:rsidR="0079532D" w:rsidRPr="009A1835" w:rsidRDefault="0079532D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29030C" w14:textId="77777777" w:rsidR="00581F51" w:rsidRPr="009A1835" w:rsidRDefault="00581F51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66CF08" w14:textId="77777777" w:rsidR="00581F51" w:rsidRPr="009A1835" w:rsidRDefault="00581F51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21407F" w14:textId="77777777" w:rsidR="00581F51" w:rsidRPr="009A1835" w:rsidRDefault="00581F51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BD52B5" w14:textId="00D81A31" w:rsidR="00777F7F" w:rsidRDefault="00435F7C" w:rsidP="000F79A2">
      <w:pPr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    </w:t>
      </w:r>
      <w:r w:rsidR="00581F51" w:rsidRPr="009A1835">
        <w:rPr>
          <w:rFonts w:ascii="Times New Roman" w:hAnsi="Times New Roman" w:cs="Times New Roman"/>
          <w:sz w:val="24"/>
          <w:szCs w:val="24"/>
        </w:rPr>
        <w:t xml:space="preserve">        </w:t>
      </w:r>
      <w:r w:rsidR="00B34B06" w:rsidRPr="009A1835">
        <w:rPr>
          <w:rFonts w:ascii="Times New Roman" w:hAnsi="Times New Roman" w:cs="Times New Roman"/>
          <w:sz w:val="24"/>
          <w:szCs w:val="24"/>
        </w:rPr>
        <w:t>Na osnovu odredbi iz člana 38 stav 1 tačka 2 Zakona o lokalnoj samoupravi (</w:t>
      </w:r>
      <w:r w:rsidR="00C7092B" w:rsidRPr="009A1835">
        <w:rPr>
          <w:rFonts w:ascii="Times New Roman" w:hAnsi="Times New Roman" w:cs="Times New Roman"/>
          <w:sz w:val="24"/>
          <w:szCs w:val="24"/>
        </w:rPr>
        <w:t>„</w:t>
      </w:r>
      <w:r w:rsidR="00B34B06" w:rsidRPr="009A1835">
        <w:rPr>
          <w:rFonts w:ascii="Times New Roman" w:hAnsi="Times New Roman" w:cs="Times New Roman"/>
          <w:sz w:val="24"/>
          <w:szCs w:val="24"/>
        </w:rPr>
        <w:t>Službeni list Crne Gore</w:t>
      </w:r>
      <w:r w:rsidR="00C7092B" w:rsidRPr="009A1835">
        <w:rPr>
          <w:rFonts w:ascii="Times New Roman" w:hAnsi="Times New Roman" w:cs="Times New Roman"/>
          <w:sz w:val="24"/>
          <w:szCs w:val="24"/>
        </w:rPr>
        <w:t>“</w:t>
      </w:r>
      <w:r w:rsidR="00B34B06" w:rsidRPr="009A1835">
        <w:rPr>
          <w:rFonts w:ascii="Times New Roman" w:hAnsi="Times New Roman" w:cs="Times New Roman"/>
          <w:sz w:val="24"/>
          <w:szCs w:val="24"/>
        </w:rPr>
        <w:t xml:space="preserve"> br. 2/18; 34/19; 38/20; 50/22; 84/22</w:t>
      </w:r>
      <w:r w:rsidR="00EB787D" w:rsidRPr="009A1835">
        <w:rPr>
          <w:rFonts w:ascii="Times New Roman" w:hAnsi="Times New Roman" w:cs="Times New Roman"/>
          <w:sz w:val="24"/>
          <w:szCs w:val="24"/>
        </w:rPr>
        <w:t>, 81/25, 98/25</w:t>
      </w:r>
      <w:r w:rsidR="00B34B06" w:rsidRPr="009A1835">
        <w:rPr>
          <w:rFonts w:ascii="Times New Roman" w:hAnsi="Times New Roman" w:cs="Times New Roman"/>
          <w:sz w:val="24"/>
          <w:szCs w:val="24"/>
        </w:rPr>
        <w:t>) i odredbi člana 46 stav 1 tačka 2 Statuta Opštine Bijelo Polje (</w:t>
      </w:r>
      <w:r w:rsidR="00C7092B" w:rsidRPr="009A1835">
        <w:rPr>
          <w:rFonts w:ascii="Times New Roman" w:hAnsi="Times New Roman" w:cs="Times New Roman"/>
          <w:sz w:val="24"/>
          <w:szCs w:val="24"/>
        </w:rPr>
        <w:t>„</w:t>
      </w:r>
      <w:r w:rsidR="00B34B06" w:rsidRPr="009A1835">
        <w:rPr>
          <w:rFonts w:ascii="Times New Roman" w:hAnsi="Times New Roman" w:cs="Times New Roman"/>
          <w:sz w:val="24"/>
          <w:szCs w:val="24"/>
        </w:rPr>
        <w:t xml:space="preserve">Službeni list Crne Gore </w:t>
      </w:r>
      <w:r w:rsidR="00C7092B" w:rsidRPr="009A1835">
        <w:rPr>
          <w:rFonts w:ascii="Times New Roman" w:hAnsi="Times New Roman" w:cs="Times New Roman"/>
          <w:sz w:val="24"/>
          <w:szCs w:val="24"/>
        </w:rPr>
        <w:t>-</w:t>
      </w:r>
      <w:r w:rsidR="00B34B06" w:rsidRPr="009A1835">
        <w:rPr>
          <w:rFonts w:ascii="Times New Roman" w:hAnsi="Times New Roman" w:cs="Times New Roman"/>
          <w:sz w:val="24"/>
          <w:szCs w:val="24"/>
        </w:rPr>
        <w:t xml:space="preserve"> Opštinski propisi</w:t>
      </w:r>
      <w:r w:rsidR="00C7092B" w:rsidRPr="009A1835">
        <w:rPr>
          <w:rFonts w:ascii="Times New Roman" w:hAnsi="Times New Roman" w:cs="Times New Roman"/>
          <w:sz w:val="24"/>
          <w:szCs w:val="24"/>
        </w:rPr>
        <w:t>“</w:t>
      </w:r>
      <w:r w:rsidR="00B34B06" w:rsidRPr="009A1835">
        <w:rPr>
          <w:rFonts w:ascii="Times New Roman" w:hAnsi="Times New Roman" w:cs="Times New Roman"/>
          <w:sz w:val="24"/>
          <w:szCs w:val="24"/>
        </w:rPr>
        <w:t xml:space="preserve"> br. 19/18) Skupština Opštine Bijelo Polje</w:t>
      </w:r>
      <w:r w:rsidR="00AA4B11">
        <w:rPr>
          <w:rFonts w:ascii="Times New Roman" w:hAnsi="Times New Roman" w:cs="Times New Roman"/>
          <w:sz w:val="24"/>
          <w:szCs w:val="24"/>
        </w:rPr>
        <w:t xml:space="preserve"> na sjednici odrzanoj       2025.godine, </w:t>
      </w:r>
      <w:r w:rsidR="00B34B06" w:rsidRPr="009A1835">
        <w:rPr>
          <w:rFonts w:ascii="Times New Roman" w:hAnsi="Times New Roman" w:cs="Times New Roman"/>
          <w:sz w:val="24"/>
          <w:szCs w:val="24"/>
        </w:rPr>
        <w:t xml:space="preserve"> donijela je</w:t>
      </w:r>
    </w:p>
    <w:p w14:paraId="7D716C1D" w14:textId="77777777" w:rsidR="00AA4B11" w:rsidRPr="009A1835" w:rsidRDefault="00AA4B11" w:rsidP="000F79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08D45D" w14:textId="7522B5B3" w:rsidR="00B34B06" w:rsidRPr="009A1835" w:rsidRDefault="00B34B06" w:rsidP="002864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1835">
        <w:rPr>
          <w:rFonts w:ascii="Times New Roman" w:hAnsi="Times New Roman" w:cs="Times New Roman"/>
          <w:b/>
          <w:bCs/>
          <w:sz w:val="24"/>
          <w:szCs w:val="24"/>
        </w:rPr>
        <w:t>ODLUK</w:t>
      </w:r>
      <w:r w:rsidR="00AA4B11">
        <w:rPr>
          <w:rFonts w:ascii="Times New Roman" w:hAnsi="Times New Roman" w:cs="Times New Roman"/>
          <w:b/>
          <w:bCs/>
          <w:sz w:val="24"/>
          <w:szCs w:val="24"/>
        </w:rPr>
        <w:t>U</w:t>
      </w:r>
    </w:p>
    <w:p w14:paraId="2DC4D9E5" w14:textId="1234FFC7" w:rsidR="00C7092B" w:rsidRPr="009A1835" w:rsidRDefault="00B34B06" w:rsidP="002864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9A1835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0F79A2" w:rsidRPr="009A1835">
        <w:rPr>
          <w:rFonts w:ascii="Times New Roman" w:hAnsi="Times New Roman" w:cs="Times New Roman"/>
          <w:b/>
          <w:bCs/>
          <w:sz w:val="24"/>
          <w:szCs w:val="24"/>
        </w:rPr>
        <w:t>prenosu vlasništva na motornom vozilu na</w:t>
      </w:r>
      <w:r w:rsidR="00EB787D" w:rsidRPr="009A1835">
        <w:rPr>
          <w:rFonts w:ascii="Times New Roman" w:hAnsi="Times New Roman" w:cs="Times New Roman"/>
          <w:b/>
          <w:bCs/>
          <w:sz w:val="24"/>
          <w:szCs w:val="24"/>
        </w:rPr>
        <w:t xml:space="preserve"> Vodovod</w:t>
      </w:r>
      <w:r w:rsidR="001A63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6353" w:rsidRPr="009A1835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EB787D" w:rsidRPr="009A1835">
        <w:rPr>
          <w:rFonts w:ascii="Times New Roman" w:hAnsi="Times New Roman" w:cs="Times New Roman"/>
          <w:b/>
          <w:bCs/>
          <w:sz w:val="24"/>
          <w:szCs w:val="24"/>
        </w:rPr>
        <w:t xml:space="preserve"> Bistrica</w:t>
      </w:r>
      <w:r w:rsidR="00C7092B" w:rsidRPr="009A1835">
        <w:rPr>
          <w:rFonts w:ascii="Times New Roman" w:hAnsi="Times New Roman" w:cs="Times New Roman"/>
          <w:b/>
          <w:bCs/>
          <w:sz w:val="24"/>
          <w:szCs w:val="24"/>
        </w:rPr>
        <w:t xml:space="preserve">“ </w:t>
      </w:r>
      <w:r w:rsidR="001A6353">
        <w:rPr>
          <w:rFonts w:ascii="Times New Roman" w:hAnsi="Times New Roman" w:cs="Times New Roman"/>
          <w:b/>
          <w:bCs/>
          <w:sz w:val="24"/>
          <w:szCs w:val="24"/>
        </w:rPr>
        <w:t>DOO</w:t>
      </w:r>
      <w:r w:rsidR="00C7092B" w:rsidRPr="009A1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79A2" w:rsidRPr="009A1835">
        <w:rPr>
          <w:rFonts w:ascii="Times New Roman" w:hAnsi="Times New Roman" w:cs="Times New Roman"/>
          <w:b/>
          <w:bCs/>
          <w:sz w:val="24"/>
          <w:szCs w:val="24"/>
        </w:rPr>
        <w:t>Bijelo Polje</w:t>
      </w:r>
    </w:p>
    <w:p w14:paraId="48739E0B" w14:textId="77777777" w:rsidR="002864FE" w:rsidRPr="009A1835" w:rsidRDefault="002864FE" w:rsidP="002864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7627C4D" w14:textId="77777777" w:rsidR="002864FE" w:rsidRPr="009A1835" w:rsidRDefault="002864FE" w:rsidP="002864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F45BB2" w14:textId="77777777" w:rsidR="002864FE" w:rsidRPr="009A1835" w:rsidRDefault="002864FE" w:rsidP="002864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E7F371" w14:textId="77777777" w:rsidR="003C7F79" w:rsidRPr="009A1835" w:rsidRDefault="003C7F79" w:rsidP="002864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1835">
        <w:rPr>
          <w:rFonts w:ascii="Times New Roman" w:hAnsi="Times New Roman" w:cs="Times New Roman"/>
          <w:b/>
          <w:bCs/>
          <w:sz w:val="24"/>
          <w:szCs w:val="24"/>
        </w:rPr>
        <w:t>Član 1</w:t>
      </w:r>
    </w:p>
    <w:p w14:paraId="5F3C04BF" w14:textId="1A812C37" w:rsidR="002864FE" w:rsidRPr="009A1835" w:rsidRDefault="003C7F79" w:rsidP="002864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B787D" w:rsidRPr="009A1835">
        <w:rPr>
          <w:rFonts w:ascii="Times New Roman" w:hAnsi="Times New Roman" w:cs="Times New Roman"/>
          <w:sz w:val="24"/>
          <w:szCs w:val="24"/>
        </w:rPr>
        <w:t xml:space="preserve">Ovom </w:t>
      </w:r>
      <w:r w:rsidR="002864FE" w:rsidRPr="009A1835">
        <w:rPr>
          <w:rFonts w:ascii="Times New Roman" w:hAnsi="Times New Roman" w:cs="Times New Roman"/>
          <w:sz w:val="24"/>
          <w:szCs w:val="24"/>
        </w:rPr>
        <w:t>o</w:t>
      </w:r>
      <w:r w:rsidR="00EB787D" w:rsidRPr="009A1835">
        <w:rPr>
          <w:rFonts w:ascii="Times New Roman" w:hAnsi="Times New Roman" w:cs="Times New Roman"/>
          <w:sz w:val="24"/>
          <w:szCs w:val="24"/>
        </w:rPr>
        <w:t xml:space="preserve">dlukom </w:t>
      </w:r>
      <w:r w:rsidR="002864FE" w:rsidRPr="009A1835">
        <w:rPr>
          <w:rFonts w:ascii="Times New Roman" w:hAnsi="Times New Roman" w:cs="Times New Roman"/>
          <w:sz w:val="24"/>
          <w:szCs w:val="24"/>
        </w:rPr>
        <w:t xml:space="preserve"> vrši se prenos prava svojine na osnovnim sredstvima  u svojini Opštine Bijelo Polje na DOO</w:t>
      </w:r>
      <w:r w:rsidR="001A6353">
        <w:rPr>
          <w:rFonts w:ascii="Times New Roman" w:hAnsi="Times New Roman" w:cs="Times New Roman"/>
          <w:sz w:val="24"/>
          <w:szCs w:val="24"/>
        </w:rPr>
        <w:t xml:space="preserve"> </w:t>
      </w:r>
      <w:r w:rsidR="00EB787D" w:rsidRPr="009A1835">
        <w:rPr>
          <w:rFonts w:ascii="Times New Roman" w:hAnsi="Times New Roman" w:cs="Times New Roman"/>
          <w:sz w:val="24"/>
          <w:szCs w:val="24"/>
        </w:rPr>
        <w:t>Vodovod</w:t>
      </w:r>
      <w:r w:rsidR="001A6353" w:rsidRPr="009A1835">
        <w:rPr>
          <w:rFonts w:ascii="Times New Roman" w:hAnsi="Times New Roman" w:cs="Times New Roman"/>
          <w:sz w:val="24"/>
          <w:szCs w:val="24"/>
        </w:rPr>
        <w:t xml:space="preserve"> „</w:t>
      </w:r>
      <w:r w:rsidR="00EB787D" w:rsidRPr="009A1835">
        <w:rPr>
          <w:rFonts w:ascii="Times New Roman" w:hAnsi="Times New Roman" w:cs="Times New Roman"/>
          <w:sz w:val="24"/>
          <w:szCs w:val="24"/>
        </w:rPr>
        <w:t>Bistrica</w:t>
      </w:r>
      <w:r w:rsidR="00C7092B" w:rsidRPr="009A1835">
        <w:rPr>
          <w:rFonts w:ascii="Times New Roman" w:hAnsi="Times New Roman" w:cs="Times New Roman"/>
          <w:sz w:val="24"/>
          <w:szCs w:val="24"/>
        </w:rPr>
        <w:t>“</w:t>
      </w:r>
      <w:r w:rsidR="002864FE" w:rsidRPr="009A1835">
        <w:rPr>
          <w:rFonts w:ascii="Times New Roman" w:hAnsi="Times New Roman" w:cs="Times New Roman"/>
          <w:sz w:val="24"/>
          <w:szCs w:val="24"/>
        </w:rPr>
        <w:t xml:space="preserve"> </w:t>
      </w:r>
      <w:r w:rsidR="00EB787D" w:rsidRPr="009A1835">
        <w:rPr>
          <w:rFonts w:ascii="Times New Roman" w:hAnsi="Times New Roman" w:cs="Times New Roman"/>
          <w:sz w:val="24"/>
          <w:szCs w:val="24"/>
        </w:rPr>
        <w:t>Bijelo Polje</w:t>
      </w:r>
      <w:r w:rsidR="002864FE" w:rsidRPr="009A1835">
        <w:rPr>
          <w:rFonts w:ascii="Times New Roman" w:hAnsi="Times New Roman" w:cs="Times New Roman"/>
          <w:sz w:val="24"/>
          <w:szCs w:val="24"/>
        </w:rPr>
        <w:t>,</w:t>
      </w:r>
      <w:r w:rsidR="00EB787D" w:rsidRPr="009A1835">
        <w:rPr>
          <w:rFonts w:ascii="Times New Roman" w:hAnsi="Times New Roman" w:cs="Times New Roman"/>
          <w:sz w:val="24"/>
          <w:szCs w:val="24"/>
        </w:rPr>
        <w:t xml:space="preserve"> bez naknade</w:t>
      </w:r>
      <w:r w:rsidR="002864FE" w:rsidRPr="009A1835">
        <w:rPr>
          <w:rFonts w:ascii="Times New Roman" w:hAnsi="Times New Roman" w:cs="Times New Roman"/>
          <w:sz w:val="24"/>
          <w:szCs w:val="24"/>
        </w:rPr>
        <w:t>, i to:</w:t>
      </w:r>
    </w:p>
    <w:p w14:paraId="6EC4FDAC" w14:textId="592D7C1C" w:rsidR="00C7092B" w:rsidRPr="009A1835" w:rsidRDefault="002864FE" w:rsidP="002864F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183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EB787D" w:rsidRPr="009A1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1835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EB787D" w:rsidRPr="009A1835">
        <w:rPr>
          <w:rFonts w:ascii="Times New Roman" w:hAnsi="Times New Roman" w:cs="Times New Roman"/>
          <w:b/>
          <w:bCs/>
          <w:sz w:val="24"/>
          <w:szCs w:val="24"/>
        </w:rPr>
        <w:t xml:space="preserve">utničko motorno vozilo marke Citroen, tip Berlingo, sa brojem šasije VF7GJ9HWC8N017348, proizvedeno 2008. godine. </w:t>
      </w:r>
    </w:p>
    <w:p w14:paraId="4F6D92A3" w14:textId="77777777" w:rsidR="002864FE" w:rsidRPr="009A1835" w:rsidRDefault="002864FE" w:rsidP="002864F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D9F19A" w14:textId="233233B5" w:rsidR="006931DA" w:rsidRPr="009A1835" w:rsidRDefault="006931DA" w:rsidP="002864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1835">
        <w:rPr>
          <w:rFonts w:ascii="Times New Roman" w:hAnsi="Times New Roman" w:cs="Times New Roman"/>
          <w:b/>
          <w:bCs/>
          <w:sz w:val="24"/>
          <w:szCs w:val="24"/>
        </w:rPr>
        <w:t xml:space="preserve">Član </w:t>
      </w:r>
      <w:r w:rsidR="002864FE" w:rsidRPr="009A1835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15165134" w14:textId="6D972E6F" w:rsidR="00435F7C" w:rsidRPr="009A1835" w:rsidRDefault="00CB1359" w:rsidP="002864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 </w:t>
      </w:r>
      <w:r w:rsidR="00435F7C" w:rsidRPr="009A183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B787D" w:rsidRPr="009A1835">
        <w:rPr>
          <w:rFonts w:ascii="Times New Roman" w:hAnsi="Times New Roman" w:cs="Times New Roman"/>
          <w:sz w:val="24"/>
          <w:szCs w:val="24"/>
        </w:rPr>
        <w:t xml:space="preserve">Predmetno putničko motorno vozilo </w:t>
      </w:r>
      <w:r w:rsidR="00C7092B" w:rsidRPr="009A1835">
        <w:rPr>
          <w:rFonts w:ascii="Times New Roman" w:hAnsi="Times New Roman" w:cs="Times New Roman"/>
          <w:sz w:val="24"/>
          <w:szCs w:val="24"/>
        </w:rPr>
        <w:t>„</w:t>
      </w:r>
      <w:r w:rsidR="00EB787D" w:rsidRPr="009A1835">
        <w:rPr>
          <w:rFonts w:ascii="Times New Roman" w:hAnsi="Times New Roman" w:cs="Times New Roman"/>
          <w:sz w:val="24"/>
          <w:szCs w:val="24"/>
        </w:rPr>
        <w:t>Vodovod Bistrica</w:t>
      </w:r>
      <w:r w:rsidR="00C7092B" w:rsidRPr="009A1835">
        <w:rPr>
          <w:rFonts w:ascii="Times New Roman" w:hAnsi="Times New Roman" w:cs="Times New Roman"/>
          <w:sz w:val="24"/>
          <w:szCs w:val="24"/>
        </w:rPr>
        <w:t xml:space="preserve">“ d.o.o. </w:t>
      </w:r>
      <w:r w:rsidR="00EB787D" w:rsidRPr="009A1835">
        <w:rPr>
          <w:rFonts w:ascii="Times New Roman" w:hAnsi="Times New Roman" w:cs="Times New Roman"/>
          <w:sz w:val="24"/>
          <w:szCs w:val="24"/>
        </w:rPr>
        <w:t xml:space="preserve">Bijelo Polje </w:t>
      </w:r>
      <w:r w:rsidR="0079532D" w:rsidRPr="009A1835">
        <w:rPr>
          <w:rFonts w:ascii="Times New Roman" w:hAnsi="Times New Roman" w:cs="Times New Roman"/>
          <w:sz w:val="24"/>
          <w:szCs w:val="24"/>
        </w:rPr>
        <w:t xml:space="preserve">koristitit će za obavljanje poslova iz svoje djelatnosti. </w:t>
      </w:r>
    </w:p>
    <w:p w14:paraId="7370C85F" w14:textId="61071E4A" w:rsidR="00C7092B" w:rsidRPr="009A1835" w:rsidRDefault="00435F7C" w:rsidP="002864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A1835">
        <w:rPr>
          <w:rFonts w:ascii="Times New Roman" w:hAnsi="Times New Roman" w:cs="Times New Roman"/>
          <w:sz w:val="24"/>
          <w:szCs w:val="24"/>
        </w:rPr>
        <w:t xml:space="preserve">DOO </w:t>
      </w:r>
      <w:r w:rsidRPr="009A1835">
        <w:rPr>
          <w:rFonts w:ascii="Times New Roman" w:hAnsi="Times New Roman" w:cs="Times New Roman"/>
          <w:sz w:val="24"/>
          <w:szCs w:val="24"/>
        </w:rPr>
        <w:t xml:space="preserve">Vodovod </w:t>
      </w:r>
      <w:r w:rsidR="009A1835">
        <w:rPr>
          <w:rFonts w:ascii="Times New Roman" w:hAnsi="Times New Roman" w:cs="Times New Roman"/>
          <w:sz w:val="24"/>
          <w:szCs w:val="24"/>
        </w:rPr>
        <w:t>„</w:t>
      </w:r>
      <w:r w:rsidRPr="009A1835">
        <w:rPr>
          <w:rFonts w:ascii="Times New Roman" w:hAnsi="Times New Roman" w:cs="Times New Roman"/>
          <w:sz w:val="24"/>
          <w:szCs w:val="24"/>
        </w:rPr>
        <w:t>Bistrica</w:t>
      </w:r>
      <w:r w:rsidR="00C7092B" w:rsidRPr="009A1835">
        <w:rPr>
          <w:rFonts w:ascii="Times New Roman" w:hAnsi="Times New Roman" w:cs="Times New Roman"/>
          <w:sz w:val="24"/>
          <w:szCs w:val="24"/>
        </w:rPr>
        <w:t xml:space="preserve">“ </w:t>
      </w:r>
      <w:r w:rsidRPr="009A1835">
        <w:rPr>
          <w:rFonts w:ascii="Times New Roman" w:hAnsi="Times New Roman" w:cs="Times New Roman"/>
          <w:sz w:val="24"/>
          <w:szCs w:val="24"/>
        </w:rPr>
        <w:t xml:space="preserve"> Bijelo Polje je dužna predmetno vozilo koristiti i održavati sa pažnjom dobrog domaćina i snositi sve dalje troškove u vezi sa održavanjem i registracijom istog.</w:t>
      </w:r>
    </w:p>
    <w:p w14:paraId="30CA0E30" w14:textId="77777777" w:rsidR="002864FE" w:rsidRPr="009A1835" w:rsidRDefault="002864FE" w:rsidP="002864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3C8FE" w14:textId="23EFD894" w:rsidR="00435F7C" w:rsidRPr="009A1835" w:rsidRDefault="00435F7C" w:rsidP="002864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1835">
        <w:rPr>
          <w:rFonts w:ascii="Times New Roman" w:hAnsi="Times New Roman" w:cs="Times New Roman"/>
          <w:b/>
          <w:bCs/>
          <w:sz w:val="24"/>
          <w:szCs w:val="24"/>
        </w:rPr>
        <w:t xml:space="preserve">Član </w:t>
      </w:r>
      <w:r w:rsidR="002864FE" w:rsidRPr="009A1835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1A028215" w14:textId="77777777" w:rsidR="00435F7C" w:rsidRPr="009A1835" w:rsidRDefault="00435F7C" w:rsidP="002864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              Ovlašćuje se predsjednik Opštine da sa ovlašćenim licem</w:t>
      </w:r>
      <w:r w:rsidR="00CB1359" w:rsidRPr="009A1835">
        <w:rPr>
          <w:rFonts w:ascii="Times New Roman" w:hAnsi="Times New Roman" w:cs="Times New Roman"/>
          <w:sz w:val="24"/>
          <w:szCs w:val="24"/>
        </w:rPr>
        <w:t xml:space="preserve"> </w:t>
      </w:r>
      <w:r w:rsidR="00C7092B" w:rsidRPr="009A1835">
        <w:rPr>
          <w:rFonts w:ascii="Times New Roman" w:hAnsi="Times New Roman" w:cs="Times New Roman"/>
          <w:sz w:val="24"/>
          <w:szCs w:val="24"/>
        </w:rPr>
        <w:t>„</w:t>
      </w:r>
      <w:r w:rsidRPr="009A1835">
        <w:rPr>
          <w:rFonts w:ascii="Times New Roman" w:hAnsi="Times New Roman" w:cs="Times New Roman"/>
          <w:sz w:val="24"/>
          <w:szCs w:val="24"/>
        </w:rPr>
        <w:t>Vodovod Bistrica</w:t>
      </w:r>
      <w:r w:rsidR="00C7092B" w:rsidRPr="009A1835">
        <w:rPr>
          <w:rFonts w:ascii="Times New Roman" w:hAnsi="Times New Roman" w:cs="Times New Roman"/>
          <w:sz w:val="24"/>
          <w:szCs w:val="24"/>
        </w:rPr>
        <w:t>“ d.o.o.</w:t>
      </w:r>
      <w:r w:rsidRPr="009A1835">
        <w:rPr>
          <w:rFonts w:ascii="Times New Roman" w:hAnsi="Times New Roman" w:cs="Times New Roman"/>
          <w:sz w:val="24"/>
          <w:szCs w:val="24"/>
        </w:rPr>
        <w:t xml:space="preserve"> Bijelo Polje zaključi ugovor o prenosu vlasništva na motorno vozilo iz člana 1 ove Odluke </w:t>
      </w:r>
    </w:p>
    <w:p w14:paraId="0D7F2A0B" w14:textId="30230AC6" w:rsidR="00C7092B" w:rsidRPr="009A1835" w:rsidRDefault="00435F7C" w:rsidP="002864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               Nakon zaključenja ugovora predmetno vozilo će se ispisati iz evidencije pokretnih stvari u imovini Opštine Bijelo Polje</w:t>
      </w:r>
      <w:r w:rsidR="00C7092B" w:rsidRPr="009A1835">
        <w:rPr>
          <w:rFonts w:ascii="Times New Roman" w:hAnsi="Times New Roman" w:cs="Times New Roman"/>
          <w:sz w:val="24"/>
          <w:szCs w:val="24"/>
        </w:rPr>
        <w:t>.</w:t>
      </w:r>
    </w:p>
    <w:p w14:paraId="5835EFE1" w14:textId="77777777" w:rsidR="002864FE" w:rsidRPr="009A1835" w:rsidRDefault="002864FE" w:rsidP="002864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7CB2D9" w14:textId="17B3BCE5" w:rsidR="00EB787D" w:rsidRPr="009A1835" w:rsidRDefault="00435F7C" w:rsidP="002864F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1835">
        <w:rPr>
          <w:rFonts w:ascii="Times New Roman" w:hAnsi="Times New Roman" w:cs="Times New Roman"/>
          <w:b/>
          <w:bCs/>
          <w:sz w:val="24"/>
          <w:szCs w:val="24"/>
        </w:rPr>
        <w:t xml:space="preserve">Član </w:t>
      </w:r>
      <w:r w:rsidR="002864FE" w:rsidRPr="009A1835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6A2C04A5" w14:textId="034D9C16" w:rsidR="00C7092B" w:rsidRPr="009A1835" w:rsidRDefault="00435F7C" w:rsidP="00AA4B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931DA" w:rsidRPr="009A1835">
        <w:rPr>
          <w:rFonts w:ascii="Times New Roman" w:hAnsi="Times New Roman" w:cs="Times New Roman"/>
          <w:sz w:val="24"/>
          <w:szCs w:val="24"/>
        </w:rPr>
        <w:t xml:space="preserve">Ova odluka stupa na snagu osmog dana od dana objavljivanja u Službenom listu Crne Gore </w:t>
      </w:r>
      <w:r w:rsidR="00C7092B" w:rsidRPr="009A1835">
        <w:rPr>
          <w:rFonts w:ascii="Times New Roman" w:hAnsi="Times New Roman" w:cs="Times New Roman"/>
          <w:sz w:val="24"/>
          <w:szCs w:val="24"/>
        </w:rPr>
        <w:t>-</w:t>
      </w:r>
      <w:r w:rsidR="006931DA" w:rsidRPr="009A1835">
        <w:rPr>
          <w:rFonts w:ascii="Times New Roman" w:hAnsi="Times New Roman" w:cs="Times New Roman"/>
          <w:sz w:val="24"/>
          <w:szCs w:val="24"/>
        </w:rPr>
        <w:t xml:space="preserve"> opštinski propisi</w:t>
      </w:r>
      <w:r w:rsidR="00CB1359" w:rsidRPr="009A1835">
        <w:rPr>
          <w:rFonts w:ascii="Times New Roman" w:hAnsi="Times New Roman" w:cs="Times New Roman"/>
          <w:sz w:val="24"/>
          <w:szCs w:val="24"/>
        </w:rPr>
        <w:t>.</w:t>
      </w:r>
    </w:p>
    <w:p w14:paraId="35BB2275" w14:textId="77777777" w:rsidR="00CB1359" w:rsidRPr="009A1835" w:rsidRDefault="00CB1359" w:rsidP="00CB1359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6725A749" w14:textId="77777777" w:rsidR="003C7F79" w:rsidRPr="009A1835" w:rsidRDefault="00CB1359" w:rsidP="00CB1359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                                        Broj:</w:t>
      </w:r>
    </w:p>
    <w:p w14:paraId="2A8F91FC" w14:textId="77777777" w:rsidR="00CB1359" w:rsidRPr="009A1835" w:rsidRDefault="00CB1359" w:rsidP="00CB135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 xml:space="preserve"> Bijelo Polje ____________ godine.</w:t>
      </w:r>
    </w:p>
    <w:p w14:paraId="60E02AB1" w14:textId="77777777" w:rsidR="00CB1359" w:rsidRPr="009A1835" w:rsidRDefault="00CB1359" w:rsidP="00CB135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2D2A058" w14:textId="77777777" w:rsidR="00CB1359" w:rsidRPr="009A1835" w:rsidRDefault="00CB1359" w:rsidP="00CB135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355E13DB" w14:textId="77777777" w:rsidR="00CB1359" w:rsidRPr="009A1835" w:rsidRDefault="00CB1359" w:rsidP="00CB135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>Predsjednica</w:t>
      </w:r>
    </w:p>
    <w:p w14:paraId="752C81C3" w14:textId="77777777" w:rsidR="00CB1359" w:rsidRPr="009A1835" w:rsidRDefault="00CB1359" w:rsidP="00CB135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  <w:r w:rsidRPr="009A1835">
        <w:rPr>
          <w:rFonts w:ascii="Times New Roman" w:hAnsi="Times New Roman" w:cs="Times New Roman"/>
          <w:sz w:val="24"/>
          <w:szCs w:val="24"/>
          <w:lang w:val="sr-Latn-BA"/>
        </w:rPr>
        <w:t>Selma Omerović s.r.</w:t>
      </w:r>
    </w:p>
    <w:p w14:paraId="477B0170" w14:textId="77777777" w:rsidR="00581F51" w:rsidRPr="009A1835" w:rsidRDefault="00581F51" w:rsidP="00CB135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101ACEAF" w14:textId="77777777" w:rsidR="00581F51" w:rsidRPr="009A1835" w:rsidRDefault="00581F51" w:rsidP="00581F51">
      <w:pPr>
        <w:jc w:val="center"/>
        <w:rPr>
          <w:b/>
          <w:bCs/>
          <w:sz w:val="28"/>
          <w:szCs w:val="28"/>
        </w:rPr>
      </w:pPr>
    </w:p>
    <w:p w14:paraId="6F77CD16" w14:textId="77777777" w:rsidR="00581F51" w:rsidRPr="009A1835" w:rsidRDefault="00581F51" w:rsidP="00581F51">
      <w:pPr>
        <w:jc w:val="center"/>
        <w:rPr>
          <w:b/>
          <w:bCs/>
          <w:sz w:val="28"/>
          <w:szCs w:val="28"/>
        </w:rPr>
      </w:pPr>
    </w:p>
    <w:p w14:paraId="2D8F2E07" w14:textId="77777777" w:rsidR="00581F51" w:rsidRPr="009A1835" w:rsidRDefault="00581F51" w:rsidP="00A2027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E582C1" w14:textId="77777777" w:rsidR="00581F51" w:rsidRPr="009A1835" w:rsidRDefault="00581F51" w:rsidP="00581F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D61981" w14:textId="77777777" w:rsidR="00581F51" w:rsidRPr="009A1835" w:rsidRDefault="00581F51" w:rsidP="00581F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1835">
        <w:rPr>
          <w:rFonts w:ascii="Times New Roman" w:hAnsi="Times New Roman" w:cs="Times New Roman"/>
          <w:b/>
          <w:bCs/>
          <w:sz w:val="24"/>
          <w:szCs w:val="24"/>
        </w:rPr>
        <w:t>O  b  r  a  z  l  o  ž  e  nj  e</w:t>
      </w:r>
    </w:p>
    <w:p w14:paraId="7B9D3936" w14:textId="77777777" w:rsidR="00581F51" w:rsidRPr="009A1835" w:rsidRDefault="00581F51" w:rsidP="002C56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17900D" w14:textId="3108AB57" w:rsidR="00261349" w:rsidRPr="009A1835" w:rsidRDefault="00261349" w:rsidP="002C569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A183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Pravni osnov </w:t>
      </w:r>
    </w:p>
    <w:p w14:paraId="248934D0" w14:textId="77777777" w:rsidR="00D143CA" w:rsidRPr="009A1835" w:rsidRDefault="00261349" w:rsidP="00261349">
      <w:pPr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Pravni osnov za donošenje ove odluke sadržan je članu 29 stav 2 </w:t>
      </w:r>
      <w:r w:rsidRPr="009A1835">
        <w:rPr>
          <w:rFonts w:ascii="Times New Roman" w:hAnsi="Times New Roman" w:cs="Times New Roman"/>
          <w:b/>
          <w:bCs/>
          <w:sz w:val="24"/>
          <w:szCs w:val="24"/>
        </w:rPr>
        <w:t>Zakona o državnoj imovini</w:t>
      </w:r>
      <w:r w:rsidRPr="009A1835">
        <w:rPr>
          <w:rFonts w:ascii="Times New Roman" w:hAnsi="Times New Roman" w:cs="Times New Roman"/>
          <w:sz w:val="24"/>
          <w:szCs w:val="24"/>
        </w:rPr>
        <w:t xml:space="preserve"> („Službeni list CG, broj </w:t>
      </w:r>
      <w:r w:rsidR="00D143CA" w:rsidRPr="009A1835">
        <w:rPr>
          <w:rFonts w:ascii="Times New Roman" w:hAnsi="Times New Roman" w:cs="Times New Roman"/>
          <w:sz w:val="24"/>
          <w:szCs w:val="24"/>
        </w:rPr>
        <w:t>0</w:t>
      </w:r>
      <w:r w:rsidRPr="009A1835">
        <w:rPr>
          <w:rFonts w:ascii="Times New Roman" w:hAnsi="Times New Roman" w:cs="Times New Roman"/>
          <w:sz w:val="24"/>
          <w:szCs w:val="24"/>
        </w:rPr>
        <w:t>21/09</w:t>
      </w:r>
      <w:r w:rsidR="00D143CA" w:rsidRPr="009A1835">
        <w:rPr>
          <w:rFonts w:ascii="Times New Roman" w:hAnsi="Times New Roman" w:cs="Times New Roman"/>
          <w:sz w:val="24"/>
          <w:szCs w:val="24"/>
        </w:rPr>
        <w:t>,</w:t>
      </w:r>
      <w:r w:rsidRPr="009A1835">
        <w:rPr>
          <w:rFonts w:ascii="Times New Roman" w:hAnsi="Times New Roman" w:cs="Times New Roman"/>
          <w:sz w:val="24"/>
          <w:szCs w:val="24"/>
        </w:rPr>
        <w:t xml:space="preserve"> </w:t>
      </w:r>
      <w:r w:rsidR="00D143CA" w:rsidRPr="009A1835">
        <w:rPr>
          <w:rFonts w:ascii="Times New Roman" w:hAnsi="Times New Roman" w:cs="Times New Roman"/>
          <w:sz w:val="24"/>
          <w:szCs w:val="24"/>
        </w:rPr>
        <w:t>0</w:t>
      </w:r>
      <w:r w:rsidRPr="009A1835">
        <w:rPr>
          <w:rFonts w:ascii="Times New Roman" w:hAnsi="Times New Roman" w:cs="Times New Roman"/>
          <w:sz w:val="24"/>
          <w:szCs w:val="24"/>
        </w:rPr>
        <w:t>40/11</w:t>
      </w:r>
      <w:r w:rsidR="00D143CA" w:rsidRPr="009A1835">
        <w:rPr>
          <w:rFonts w:ascii="Times New Roman" w:hAnsi="Times New Roman" w:cs="Times New Roman"/>
          <w:sz w:val="24"/>
          <w:szCs w:val="24"/>
        </w:rPr>
        <w:t xml:space="preserve"> i 023/25</w:t>
      </w:r>
      <w:r w:rsidRPr="009A1835">
        <w:rPr>
          <w:rFonts w:ascii="Times New Roman" w:hAnsi="Times New Roman" w:cs="Times New Roman"/>
          <w:sz w:val="24"/>
          <w:szCs w:val="24"/>
        </w:rPr>
        <w:t xml:space="preserve">), kojim je propisano da nepokretnim i pokretnim stvarima i drugim dobrima u državnoj imovini, na kojima odrđena svojinska ovlašćenja vrši opština, raspolaže nadležni organ opštine u skladu sa ovim zakonom i statutom. </w:t>
      </w:r>
    </w:p>
    <w:p w14:paraId="59A8B42B" w14:textId="2EFC3C94" w:rsidR="00581F51" w:rsidRPr="009A1835" w:rsidRDefault="00261349" w:rsidP="00D143CA">
      <w:pPr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Članom 38 stav 1 tačka 2 i 9 </w:t>
      </w:r>
      <w:r w:rsidRPr="009A1835">
        <w:rPr>
          <w:rFonts w:ascii="Times New Roman" w:hAnsi="Times New Roman" w:cs="Times New Roman"/>
          <w:b/>
          <w:bCs/>
          <w:sz w:val="24"/>
          <w:szCs w:val="24"/>
        </w:rPr>
        <w:t>Zakona o lokalnoj samoupravi</w:t>
      </w:r>
      <w:r w:rsidRPr="009A1835">
        <w:rPr>
          <w:rFonts w:ascii="Times New Roman" w:hAnsi="Times New Roman" w:cs="Times New Roman"/>
          <w:sz w:val="24"/>
          <w:szCs w:val="24"/>
        </w:rPr>
        <w:t xml:space="preserve"> </w:t>
      </w:r>
      <w:r w:rsidR="00D143CA" w:rsidRPr="009A1835">
        <w:rPr>
          <w:rFonts w:ascii="Times New Roman" w:hAnsi="Times New Roman" w:cs="Times New Roman"/>
          <w:sz w:val="24"/>
          <w:szCs w:val="24"/>
        </w:rPr>
        <w:t xml:space="preserve">("Službeni list Crne Gore", br. 002/18, 034/19, 038/20, 050/22, 084/22, 081/25 i 098/25) </w:t>
      </w:r>
      <w:r w:rsidRPr="009A1835">
        <w:rPr>
          <w:rFonts w:ascii="Times New Roman" w:hAnsi="Times New Roman" w:cs="Times New Roman"/>
          <w:sz w:val="24"/>
          <w:szCs w:val="24"/>
        </w:rPr>
        <w:t>propisano je da Skupština</w:t>
      </w:r>
      <w:r w:rsidR="00D143CA" w:rsidRPr="009A1835">
        <w:rPr>
          <w:rFonts w:ascii="Times New Roman" w:hAnsi="Times New Roman" w:cs="Times New Roman"/>
          <w:sz w:val="24"/>
          <w:szCs w:val="24"/>
        </w:rPr>
        <w:t xml:space="preserve"> donosi propise i druge opšte akte i</w:t>
      </w:r>
      <w:r w:rsidRPr="009A1835">
        <w:rPr>
          <w:rFonts w:ascii="Times New Roman" w:hAnsi="Times New Roman" w:cs="Times New Roman"/>
          <w:sz w:val="24"/>
          <w:szCs w:val="24"/>
        </w:rPr>
        <w:t xml:space="preserve"> raspolaže nepokretnom imovinom, osim u slučajevima otuđenja imovinskih prava na nepokretnostima neposrednom pogodbom, utvrđenim zakonom kojim se uređuje državna imovina.</w:t>
      </w:r>
    </w:p>
    <w:p w14:paraId="42FA66FB" w14:textId="569C11BD" w:rsidR="002C569F" w:rsidRPr="009A1835" w:rsidRDefault="009B29E8" w:rsidP="00D143CA">
      <w:pPr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Članom 32 stav 1 </w:t>
      </w:r>
      <w:r w:rsidRPr="009A1835">
        <w:rPr>
          <w:rFonts w:ascii="Times New Roman" w:hAnsi="Times New Roman" w:cs="Times New Roman"/>
          <w:b/>
          <w:bCs/>
          <w:sz w:val="24"/>
          <w:szCs w:val="24"/>
        </w:rPr>
        <w:t>Statuta Opštine Bijelo Polje</w:t>
      </w:r>
      <w:r w:rsidRPr="009A1835">
        <w:rPr>
          <w:rFonts w:ascii="Times New Roman" w:hAnsi="Times New Roman" w:cs="Times New Roman"/>
          <w:sz w:val="24"/>
          <w:szCs w:val="24"/>
        </w:rPr>
        <w:t xml:space="preserve"> ("Službeni list Crne Gore - opštinski propisi", br. 019/18 od 08.06.2018) propisano je </w:t>
      </w:r>
      <w:r w:rsidR="0091031C" w:rsidRPr="009A1835">
        <w:rPr>
          <w:rFonts w:ascii="Times New Roman" w:hAnsi="Times New Roman" w:cs="Times New Roman"/>
          <w:sz w:val="24"/>
          <w:szCs w:val="24"/>
        </w:rPr>
        <w:t>da imovinom Opštine</w:t>
      </w:r>
      <w:r w:rsidRPr="009A1835">
        <w:rPr>
          <w:rFonts w:ascii="Times New Roman" w:hAnsi="Times New Roman" w:cs="Times New Roman"/>
          <w:sz w:val="24"/>
          <w:szCs w:val="24"/>
        </w:rPr>
        <w:t xml:space="preserve"> raspolaže i upravlja Skupština opštine, </w:t>
      </w:r>
      <w:r w:rsidR="0091031C" w:rsidRPr="009A1835">
        <w:rPr>
          <w:rFonts w:ascii="Times New Roman" w:hAnsi="Times New Roman" w:cs="Times New Roman"/>
          <w:sz w:val="24"/>
          <w:szCs w:val="24"/>
        </w:rPr>
        <w:t xml:space="preserve"> dok je članom 46 stav 2 Statuta Opštine Bijelo Polje propisano da u vršenju poslova iz svoje nadležnosti Skupština donosi propise i druge opšte akte</w:t>
      </w:r>
      <w:r w:rsidR="002C569F" w:rsidRPr="009A1835">
        <w:rPr>
          <w:rFonts w:ascii="Times New Roman" w:hAnsi="Times New Roman" w:cs="Times New Roman"/>
          <w:sz w:val="24"/>
          <w:szCs w:val="24"/>
        </w:rPr>
        <w:t>.</w:t>
      </w:r>
    </w:p>
    <w:p w14:paraId="30F90885" w14:textId="6F922375" w:rsidR="00AD6A5E" w:rsidRPr="009A1835" w:rsidRDefault="00AD6A5E" w:rsidP="00D143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DE8C6C" w14:textId="4F53A2DF" w:rsidR="002C569F" w:rsidRPr="009A1835" w:rsidRDefault="002C569F" w:rsidP="00D143CA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A1835">
        <w:rPr>
          <w:rFonts w:ascii="Times New Roman" w:hAnsi="Times New Roman" w:cs="Times New Roman"/>
          <w:b/>
          <w:bCs/>
          <w:sz w:val="24"/>
          <w:szCs w:val="24"/>
          <w:u w:val="single"/>
        </w:rPr>
        <w:t>Razlozi</w:t>
      </w:r>
    </w:p>
    <w:p w14:paraId="308F7CFE" w14:textId="47C192FF" w:rsidR="002C569F" w:rsidRDefault="009A1835" w:rsidP="00D143CA">
      <w:pPr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>Izvršni dire</w:t>
      </w:r>
      <w:r>
        <w:rPr>
          <w:rFonts w:ascii="Times New Roman" w:hAnsi="Times New Roman" w:cs="Times New Roman"/>
          <w:sz w:val="24"/>
          <w:szCs w:val="24"/>
        </w:rPr>
        <w:t xml:space="preserve">ktor DOO </w:t>
      </w:r>
      <w:r w:rsidRPr="009A1835">
        <w:rPr>
          <w:rFonts w:ascii="Times New Roman" w:hAnsi="Times New Roman" w:cs="Times New Roman"/>
          <w:sz w:val="24"/>
          <w:szCs w:val="24"/>
        </w:rPr>
        <w:t xml:space="preserve">Vodovod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9A1835">
        <w:rPr>
          <w:rFonts w:ascii="Times New Roman" w:hAnsi="Times New Roman" w:cs="Times New Roman"/>
          <w:sz w:val="24"/>
          <w:szCs w:val="24"/>
        </w:rPr>
        <w:t xml:space="preserve">Bistrica“  </w:t>
      </w:r>
      <w:r>
        <w:rPr>
          <w:rFonts w:ascii="Times New Roman" w:hAnsi="Times New Roman" w:cs="Times New Roman"/>
          <w:sz w:val="24"/>
          <w:szCs w:val="24"/>
        </w:rPr>
        <w:t>obratio se</w:t>
      </w:r>
      <w:r w:rsidRPr="009A1835">
        <w:rPr>
          <w:rFonts w:ascii="Times New Roman" w:hAnsi="Times New Roman" w:cs="Times New Roman"/>
          <w:sz w:val="24"/>
          <w:szCs w:val="24"/>
        </w:rPr>
        <w:t xml:space="preserve"> zahtjevom</w:t>
      </w:r>
      <w:r w:rsidR="0024182D">
        <w:rPr>
          <w:rFonts w:ascii="Times New Roman" w:hAnsi="Times New Roman" w:cs="Times New Roman"/>
          <w:sz w:val="24"/>
          <w:szCs w:val="24"/>
        </w:rPr>
        <w:t xml:space="preserve"> Upravi za logistiku, zaštitu i održavanje </w:t>
      </w:r>
      <w:r>
        <w:rPr>
          <w:rFonts w:ascii="Times New Roman" w:hAnsi="Times New Roman" w:cs="Times New Roman"/>
          <w:sz w:val="24"/>
          <w:szCs w:val="24"/>
        </w:rPr>
        <w:t xml:space="preserve"> da </w:t>
      </w:r>
      <w:r w:rsidR="0024182D">
        <w:rPr>
          <w:rFonts w:ascii="Times New Roman" w:hAnsi="Times New Roman" w:cs="Times New Roman"/>
          <w:sz w:val="24"/>
          <w:szCs w:val="24"/>
        </w:rPr>
        <w:t>im se</w:t>
      </w:r>
      <w:r w:rsidRPr="009A1835">
        <w:rPr>
          <w:rFonts w:ascii="Times New Roman" w:hAnsi="Times New Roman" w:cs="Times New Roman"/>
          <w:sz w:val="24"/>
          <w:szCs w:val="24"/>
        </w:rPr>
        <w:t xml:space="preserve"> </w:t>
      </w:r>
      <w:r w:rsidR="0024182D">
        <w:rPr>
          <w:rFonts w:ascii="Times New Roman" w:hAnsi="Times New Roman" w:cs="Times New Roman"/>
          <w:sz w:val="24"/>
          <w:szCs w:val="24"/>
        </w:rPr>
        <w:t>ustupi pomenuto vozilo koje bi koristili za obavljanje svoje djelatnosti.</w:t>
      </w:r>
    </w:p>
    <w:p w14:paraId="4135D072" w14:textId="7B6D0BAF" w:rsidR="0024182D" w:rsidRPr="009A1835" w:rsidRDefault="0024182D" w:rsidP="00D143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Kako pomenuto vozilo nije koristio nijedan organ lokalne uprave to je Uprava za logistiku dala pozitivno mišljene na zahtjev DOO </w:t>
      </w:r>
      <w:r w:rsidRPr="009A1835">
        <w:rPr>
          <w:rFonts w:ascii="Times New Roman" w:hAnsi="Times New Roman" w:cs="Times New Roman"/>
          <w:sz w:val="24"/>
          <w:szCs w:val="24"/>
        </w:rPr>
        <w:t xml:space="preserve">Vodovod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9A1835">
        <w:rPr>
          <w:rFonts w:ascii="Times New Roman" w:hAnsi="Times New Roman" w:cs="Times New Roman"/>
          <w:sz w:val="24"/>
          <w:szCs w:val="24"/>
        </w:rPr>
        <w:t>Bistrica“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183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814B0A9" w14:textId="19A68ACA" w:rsidR="00581F51" w:rsidRPr="009A1835" w:rsidRDefault="00581F51" w:rsidP="00581F51">
      <w:pPr>
        <w:jc w:val="both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Shodno citiranim zakonskim odredbama donijeta je odluka o prenosu vlasništva na motornom vozilu na DOO Vodovod </w:t>
      </w:r>
      <w:r w:rsidR="008B08AC" w:rsidRPr="009A1835">
        <w:rPr>
          <w:rFonts w:ascii="Times New Roman" w:hAnsi="Times New Roman" w:cs="Times New Roman"/>
          <w:sz w:val="24"/>
          <w:szCs w:val="24"/>
        </w:rPr>
        <w:t>„</w:t>
      </w:r>
      <w:r w:rsidRPr="009A1835">
        <w:rPr>
          <w:rFonts w:ascii="Times New Roman" w:hAnsi="Times New Roman" w:cs="Times New Roman"/>
          <w:sz w:val="24"/>
          <w:szCs w:val="24"/>
        </w:rPr>
        <w:t>Bistrica</w:t>
      </w:r>
      <w:r w:rsidR="008B08AC" w:rsidRPr="009A1835">
        <w:rPr>
          <w:rFonts w:ascii="Times New Roman" w:hAnsi="Times New Roman" w:cs="Times New Roman"/>
          <w:sz w:val="24"/>
          <w:szCs w:val="24"/>
        </w:rPr>
        <w:t xml:space="preserve">“ </w:t>
      </w:r>
      <w:r w:rsidRPr="009A1835">
        <w:rPr>
          <w:rFonts w:ascii="Times New Roman" w:hAnsi="Times New Roman" w:cs="Times New Roman"/>
          <w:sz w:val="24"/>
          <w:szCs w:val="24"/>
        </w:rPr>
        <w:t>Bijelo Polje.</w:t>
      </w:r>
    </w:p>
    <w:p w14:paraId="4210A513" w14:textId="77777777" w:rsidR="00A20272" w:rsidRPr="009A1835" w:rsidRDefault="00A20272" w:rsidP="00581F5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AFDC25" w14:textId="731F4223" w:rsidR="00581F51" w:rsidRPr="009A1835" w:rsidRDefault="00581F51" w:rsidP="00581F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1835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AD6A5E" w:rsidRPr="009A1835">
        <w:rPr>
          <w:rFonts w:ascii="Times New Roman" w:hAnsi="Times New Roman" w:cs="Times New Roman"/>
          <w:b/>
          <w:bCs/>
          <w:sz w:val="24"/>
          <w:szCs w:val="24"/>
        </w:rPr>
        <w:t>PRAVA ZA LOGISTIKU, ZAŠTITU I ODRŽAVANJE</w:t>
      </w:r>
    </w:p>
    <w:p w14:paraId="5855630E" w14:textId="77777777" w:rsidR="00AD6A5E" w:rsidRPr="009A1835" w:rsidRDefault="00AD6A5E" w:rsidP="00581F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04ED1C" w14:textId="2088D4C2" w:rsidR="00581F51" w:rsidRPr="009A1835" w:rsidRDefault="0079532D" w:rsidP="00AA4B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581F51" w:rsidRPr="009A1835">
        <w:rPr>
          <w:rFonts w:ascii="Times New Roman" w:hAnsi="Times New Roman" w:cs="Times New Roman"/>
          <w:sz w:val="24"/>
          <w:szCs w:val="24"/>
        </w:rPr>
        <w:t xml:space="preserve">Direktor </w:t>
      </w:r>
    </w:p>
    <w:p w14:paraId="160934C0" w14:textId="77777777" w:rsidR="00581F51" w:rsidRPr="009A1835" w:rsidRDefault="00581F51" w:rsidP="00581F51">
      <w:pPr>
        <w:jc w:val="right"/>
        <w:rPr>
          <w:rFonts w:ascii="Times New Roman" w:hAnsi="Times New Roman" w:cs="Times New Roman"/>
          <w:sz w:val="24"/>
          <w:szCs w:val="24"/>
        </w:rPr>
      </w:pPr>
      <w:r w:rsidRPr="009A1835">
        <w:rPr>
          <w:rFonts w:ascii="Times New Roman" w:hAnsi="Times New Roman" w:cs="Times New Roman"/>
          <w:sz w:val="24"/>
          <w:szCs w:val="24"/>
        </w:rPr>
        <w:t>Mujo Vreva</w:t>
      </w:r>
    </w:p>
    <w:p w14:paraId="7A395A9A" w14:textId="77777777" w:rsidR="00581F51" w:rsidRPr="00CB1359" w:rsidRDefault="00581F51" w:rsidP="00CB1359">
      <w:pPr>
        <w:pStyle w:val="NoSpacing"/>
        <w:jc w:val="center"/>
        <w:rPr>
          <w:sz w:val="24"/>
          <w:szCs w:val="24"/>
          <w:lang w:val="sr-Latn-CS"/>
        </w:rPr>
      </w:pPr>
    </w:p>
    <w:sectPr w:rsidR="00581F51" w:rsidRPr="00CB1359" w:rsidSect="0079532D">
      <w:pgSz w:w="12240" w:h="15840"/>
      <w:pgMar w:top="1440" w:right="1440" w:bottom="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06"/>
    <w:rsid w:val="00081779"/>
    <w:rsid w:val="000F79A2"/>
    <w:rsid w:val="001A6353"/>
    <w:rsid w:val="0024182D"/>
    <w:rsid w:val="00261349"/>
    <w:rsid w:val="002864FE"/>
    <w:rsid w:val="002C569F"/>
    <w:rsid w:val="00316B1C"/>
    <w:rsid w:val="003C7F79"/>
    <w:rsid w:val="00413D28"/>
    <w:rsid w:val="00435F7C"/>
    <w:rsid w:val="00536534"/>
    <w:rsid w:val="00581F51"/>
    <w:rsid w:val="006931DA"/>
    <w:rsid w:val="00721E86"/>
    <w:rsid w:val="00777F7F"/>
    <w:rsid w:val="0079532D"/>
    <w:rsid w:val="008137E0"/>
    <w:rsid w:val="008B08AC"/>
    <w:rsid w:val="008E7E0A"/>
    <w:rsid w:val="0091031C"/>
    <w:rsid w:val="00963D5E"/>
    <w:rsid w:val="009A1835"/>
    <w:rsid w:val="009B29E8"/>
    <w:rsid w:val="00A20272"/>
    <w:rsid w:val="00AA3AE2"/>
    <w:rsid w:val="00AA4B11"/>
    <w:rsid w:val="00AD6A5E"/>
    <w:rsid w:val="00B34B06"/>
    <w:rsid w:val="00B50168"/>
    <w:rsid w:val="00C7092B"/>
    <w:rsid w:val="00CB1359"/>
    <w:rsid w:val="00D143CA"/>
    <w:rsid w:val="00D40643"/>
    <w:rsid w:val="00EB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4B907"/>
  <w15:chartTrackingRefBased/>
  <w15:docId w15:val="{D715B86A-1757-47A5-A82F-56A5F789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13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20</cp:revision>
  <cp:lastPrinted>2024-10-11T11:34:00Z</cp:lastPrinted>
  <dcterms:created xsi:type="dcterms:W3CDTF">2025-10-16T19:08:00Z</dcterms:created>
  <dcterms:modified xsi:type="dcterms:W3CDTF">2025-10-20T07:04:00Z</dcterms:modified>
</cp:coreProperties>
</file>